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3F5A" w:rsidRDefault="00B23F5A" w:rsidP="00A5538F">
      <w:pPr>
        <w:pStyle w:val="ListParagraph"/>
        <w:keepNext/>
        <w:tabs>
          <w:tab w:val="left" w:pos="0"/>
          <w:tab w:val="left" w:pos="284"/>
          <w:tab w:val="left" w:pos="426"/>
        </w:tabs>
        <w:spacing w:before="60" w:after="240" w:line="240" w:lineRule="auto"/>
        <w:ind w:left="0" w:right="-471"/>
        <w:jc w:val="center"/>
        <w:outlineLvl w:val="4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PHỤ LỤ</w:t>
      </w:r>
      <w:r w:rsidR="00464DD1">
        <w:rPr>
          <w:rFonts w:ascii="Times New Roman" w:hAnsi="Times New Roman"/>
          <w:b/>
          <w:sz w:val="26"/>
          <w:szCs w:val="26"/>
        </w:rPr>
        <w:t>C 2</w:t>
      </w:r>
    </w:p>
    <w:tbl>
      <w:tblPr>
        <w:tblW w:w="10597" w:type="dxa"/>
        <w:tblInd w:w="-318" w:type="dxa"/>
        <w:tblLook w:val="04A0"/>
      </w:tblPr>
      <w:tblGrid>
        <w:gridCol w:w="5246"/>
        <w:gridCol w:w="5351"/>
      </w:tblGrid>
      <w:tr w:rsidR="00464DD1" w:rsidRPr="00464DD1" w:rsidTr="00CD4B8B">
        <w:tc>
          <w:tcPr>
            <w:tcW w:w="5246" w:type="dxa"/>
          </w:tcPr>
          <w:p w:rsidR="00464DD1" w:rsidRPr="00464DD1" w:rsidRDefault="00464DD1" w:rsidP="00464DD1">
            <w:pPr>
              <w:tabs>
                <w:tab w:val="center" w:pos="1985"/>
                <w:tab w:val="center" w:pos="652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464DD1">
              <w:rPr>
                <w:rFonts w:ascii="Times New Roman" w:hAnsi="Times New Roman"/>
                <w:i/>
                <w:sz w:val="26"/>
                <w:szCs w:val="26"/>
                <w:lang w:val="en-US"/>
              </w:rPr>
              <w:br w:type="page"/>
            </w:r>
            <w:r w:rsidRPr="00464DD1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br w:type="page"/>
            </w:r>
            <w:r w:rsidRPr="00464DD1">
              <w:rPr>
                <w:rFonts w:ascii="Times New Roman" w:hAnsi="Times New Roman"/>
                <w:sz w:val="24"/>
                <w:szCs w:val="24"/>
                <w:lang w:val="en-US"/>
              </w:rPr>
              <w:br w:type="page"/>
            </w:r>
            <w:r w:rsidRPr="00464DD1"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  <w:t>ĐẠI HỌC QUỐC GIA HÀ NỘI</w:t>
            </w:r>
          </w:p>
          <w:p w:rsidR="00464DD1" w:rsidRPr="00464DD1" w:rsidRDefault="00464DD1" w:rsidP="00464DD1">
            <w:pPr>
              <w:tabs>
                <w:tab w:val="center" w:pos="1985"/>
                <w:tab w:val="center" w:pos="652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464DD1">
              <w:rPr>
                <w:rFonts w:ascii="Times New Roman" w:eastAsia="Times New Roman" w:hAnsi="Times New Roman"/>
                <w:noProof/>
                <w:szCs w:val="24"/>
                <w:lang w:val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9" type="#_x0000_t32" style="position:absolute;left:0;text-align:left;margin-left:65.95pt;margin-top:15.45pt;width:109.65pt;height:0;z-index:251658240" o:connectortype="straight"/>
              </w:pict>
            </w:r>
            <w:r w:rsidRPr="00464DD1">
              <w:rPr>
                <w:rFonts w:ascii="Times New Roman" w:eastAsia="Times New Roman" w:hAnsi="Times New Roman"/>
                <w:b/>
                <w:sz w:val="24"/>
                <w:szCs w:val="24"/>
                <w:lang w:val="en-US" w:eastAsia="ar-SA"/>
              </w:rPr>
              <w:t>VIỆN ĐẨM BẢO CHẤT LƯỢNG GIÁO DỤC</w:t>
            </w:r>
          </w:p>
        </w:tc>
        <w:tc>
          <w:tcPr>
            <w:tcW w:w="5351" w:type="dxa"/>
          </w:tcPr>
          <w:p w:rsidR="00464DD1" w:rsidRPr="00464DD1" w:rsidRDefault="00464DD1" w:rsidP="00464DD1">
            <w:pPr>
              <w:tabs>
                <w:tab w:val="center" w:pos="1985"/>
                <w:tab w:val="center" w:pos="652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</w:pPr>
            <w:r w:rsidRPr="00464DD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en-US" w:eastAsia="ar-SA"/>
              </w:rPr>
              <w:t>CỘNG HOÀ XÃ HỘI CHỦ NGHĨA VIỆT NAM</w:t>
            </w:r>
          </w:p>
          <w:p w:rsidR="00464DD1" w:rsidRPr="00464DD1" w:rsidRDefault="00464DD1" w:rsidP="00464DD1">
            <w:pPr>
              <w:tabs>
                <w:tab w:val="center" w:pos="1985"/>
                <w:tab w:val="center" w:pos="652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4"/>
                <w:lang w:val="en-US" w:eastAsia="ar-SA"/>
              </w:rPr>
            </w:pPr>
            <w:r w:rsidRPr="00464DD1">
              <w:rPr>
                <w:rFonts w:ascii="Times New Roman" w:eastAsia="Times New Roman" w:hAnsi="Times New Roman"/>
                <w:b/>
                <w:bCs/>
                <w:sz w:val="26"/>
                <w:szCs w:val="24"/>
                <w:lang w:val="en-US" w:eastAsia="ar-SA"/>
              </w:rPr>
              <w:t>Độc lập - Tự do - Hạnh phúc</w:t>
            </w:r>
          </w:p>
          <w:p w:rsidR="00464DD1" w:rsidRPr="00464DD1" w:rsidRDefault="00464DD1" w:rsidP="00464DD1">
            <w:pPr>
              <w:tabs>
                <w:tab w:val="center" w:pos="1985"/>
                <w:tab w:val="center" w:pos="6521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ar-SA"/>
              </w:rPr>
            </w:pPr>
            <w:r w:rsidRPr="00464DD1">
              <w:rPr>
                <w:rFonts w:ascii="Times New Roman" w:eastAsia="Times New Roman" w:hAnsi="Times New Roman"/>
                <w:noProof/>
                <w:szCs w:val="24"/>
                <w:lang w:val="en-US"/>
              </w:rPr>
              <w:pict>
                <v:shape id="_x0000_s1050" type="#_x0000_t32" style="position:absolute;left:0;text-align:left;margin-left:48.9pt;margin-top:3.2pt;width:157.5pt;height:0;z-index:251659264" o:connectortype="straight"/>
              </w:pict>
            </w:r>
          </w:p>
        </w:tc>
      </w:tr>
    </w:tbl>
    <w:p w:rsidR="00464DD1" w:rsidRPr="00464DD1" w:rsidRDefault="00464DD1" w:rsidP="00464DD1">
      <w:pPr>
        <w:tabs>
          <w:tab w:val="center" w:pos="1985"/>
          <w:tab w:val="center" w:pos="6521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en-US" w:eastAsia="ar-SA"/>
        </w:rPr>
      </w:pPr>
      <w:r w:rsidRPr="00464DD1">
        <w:rPr>
          <w:rFonts w:ascii="Times New Roman" w:eastAsia="Times New Roman" w:hAnsi="Times New Roman"/>
          <w:szCs w:val="24"/>
          <w:lang w:val="en-US" w:eastAsia="ar-SA"/>
        </w:rPr>
        <w:t xml:space="preserve">             </w:t>
      </w:r>
    </w:p>
    <w:p w:rsidR="00464DD1" w:rsidRPr="00464DD1" w:rsidRDefault="00464DD1" w:rsidP="00464DD1">
      <w:pPr>
        <w:tabs>
          <w:tab w:val="center" w:pos="1985"/>
          <w:tab w:val="center" w:pos="6521"/>
        </w:tabs>
        <w:suppressAutoHyphens/>
        <w:spacing w:after="0" w:line="288" w:lineRule="auto"/>
        <w:jc w:val="center"/>
        <w:rPr>
          <w:rFonts w:ascii="Times New Roman" w:eastAsia="Times New Roman" w:hAnsi="Times New Roman"/>
          <w:b/>
          <w:sz w:val="26"/>
          <w:szCs w:val="24"/>
          <w:lang w:val="vi-VN" w:eastAsia="ar-SA"/>
        </w:rPr>
      </w:pPr>
      <w:r w:rsidRPr="00464DD1">
        <w:rPr>
          <w:rFonts w:ascii="Times New Roman" w:eastAsia="Times New Roman" w:hAnsi="Times New Roman"/>
          <w:b/>
          <w:sz w:val="26"/>
          <w:szCs w:val="24"/>
          <w:lang w:val="en-US" w:eastAsia="ar-SA"/>
        </w:rPr>
        <w:t xml:space="preserve">CHƯƠNG TRÌNH </w:t>
      </w:r>
      <w:r w:rsidRPr="00464DD1">
        <w:rPr>
          <w:rFonts w:ascii="Times New Roman" w:eastAsia="Times New Roman" w:hAnsi="Times New Roman"/>
          <w:b/>
          <w:sz w:val="26"/>
          <w:szCs w:val="24"/>
          <w:lang w:val="vi-VN" w:eastAsia="ar-SA"/>
        </w:rPr>
        <w:t>HỘI THẢO</w:t>
      </w:r>
    </w:p>
    <w:p w:rsidR="00464DD1" w:rsidRPr="00464DD1" w:rsidRDefault="00464DD1" w:rsidP="00464DD1">
      <w:pPr>
        <w:tabs>
          <w:tab w:val="center" w:pos="1985"/>
          <w:tab w:val="center" w:pos="6521"/>
        </w:tabs>
        <w:suppressAutoHyphens/>
        <w:spacing w:after="0" w:line="288" w:lineRule="auto"/>
        <w:jc w:val="center"/>
        <w:rPr>
          <w:rFonts w:ascii="Times New Roman" w:eastAsia="Times New Roman" w:hAnsi="Times New Roman"/>
          <w:b/>
          <w:spacing w:val="-4"/>
          <w:sz w:val="26"/>
          <w:szCs w:val="26"/>
          <w:lang w:val="vi-VN" w:eastAsia="ar-SA"/>
        </w:rPr>
      </w:pPr>
      <w:r w:rsidRPr="00464DD1">
        <w:rPr>
          <w:rFonts w:ascii="Times New Roman" w:eastAsia="Times New Roman" w:hAnsi="Times New Roman"/>
          <w:b/>
          <w:sz w:val="26"/>
          <w:szCs w:val="24"/>
          <w:lang w:val="vi-VN" w:eastAsia="ar-SA"/>
        </w:rPr>
        <w:t>GIÁO DỤC VÀ ĐÀO TẠO THEO CHUẨN ĐẦU RA</w:t>
      </w:r>
    </w:p>
    <w:p w:rsidR="00464DD1" w:rsidRPr="00464DD1" w:rsidRDefault="00464DD1" w:rsidP="00464DD1">
      <w:pPr>
        <w:spacing w:after="0"/>
        <w:ind w:left="720"/>
        <w:jc w:val="both"/>
        <w:rPr>
          <w:rFonts w:ascii="Times New Roman" w:hAnsi="Times New Roman"/>
          <w:i/>
          <w:sz w:val="26"/>
          <w:szCs w:val="26"/>
          <w:lang w:val="en-US"/>
        </w:rPr>
      </w:pPr>
    </w:p>
    <w:p w:rsidR="00464DD1" w:rsidRPr="00464DD1" w:rsidRDefault="00464DD1" w:rsidP="00464DD1">
      <w:pPr>
        <w:spacing w:after="0"/>
        <w:ind w:left="720"/>
        <w:jc w:val="both"/>
        <w:rPr>
          <w:rFonts w:ascii="Times New Roman" w:hAnsi="Times New Roman"/>
          <w:i/>
          <w:sz w:val="26"/>
          <w:szCs w:val="26"/>
          <w:lang w:val="en-US"/>
        </w:rPr>
      </w:pPr>
      <w:r w:rsidRPr="00464DD1">
        <w:rPr>
          <w:rFonts w:ascii="Times New Roman" w:hAnsi="Times New Roman"/>
          <w:i/>
          <w:sz w:val="26"/>
          <w:szCs w:val="26"/>
          <w:lang w:val="en-US"/>
        </w:rPr>
        <w:t xml:space="preserve">Thời gian: </w:t>
      </w:r>
      <w:r w:rsidR="00D47720">
        <w:rPr>
          <w:rFonts w:ascii="Times New Roman" w:hAnsi="Times New Roman"/>
          <w:i/>
          <w:sz w:val="26"/>
          <w:szCs w:val="26"/>
          <w:lang w:val="en-US"/>
        </w:rPr>
        <w:t>08 buổ</w:t>
      </w:r>
      <w:r w:rsidR="00895F5D">
        <w:rPr>
          <w:rFonts w:ascii="Times New Roman" w:hAnsi="Times New Roman"/>
          <w:i/>
          <w:sz w:val="26"/>
          <w:szCs w:val="26"/>
          <w:lang w:val="en-US"/>
        </w:rPr>
        <w:t xml:space="preserve">i (04 ngày), </w:t>
      </w:r>
      <w:r w:rsidR="00B27955">
        <w:rPr>
          <w:rFonts w:ascii="Times New Roman" w:hAnsi="Times New Roman"/>
          <w:i/>
          <w:sz w:val="26"/>
          <w:szCs w:val="26"/>
          <w:lang w:val="en-US"/>
        </w:rPr>
        <w:t>q</w:t>
      </w:r>
      <w:r w:rsidRPr="00464DD1">
        <w:rPr>
          <w:rFonts w:ascii="Times New Roman" w:hAnsi="Times New Roman"/>
          <w:i/>
          <w:sz w:val="26"/>
          <w:szCs w:val="26"/>
          <w:lang w:val="en-US"/>
        </w:rPr>
        <w:t>uý</w:t>
      </w:r>
      <w:r w:rsidRPr="00464DD1">
        <w:rPr>
          <w:rFonts w:ascii="Times New Roman" w:hAnsi="Times New Roman"/>
          <w:i/>
          <w:sz w:val="26"/>
          <w:szCs w:val="26"/>
          <w:lang w:val="vi-VN"/>
        </w:rPr>
        <w:t xml:space="preserve"> 2 năm 2019</w:t>
      </w:r>
      <w:r w:rsidRPr="00464DD1">
        <w:rPr>
          <w:rFonts w:ascii="Times New Roman" w:hAnsi="Times New Roman"/>
          <w:i/>
          <w:sz w:val="26"/>
          <w:szCs w:val="26"/>
          <w:lang w:val="en-US"/>
        </w:rPr>
        <w:t xml:space="preserve"> (*)</w:t>
      </w:r>
    </w:p>
    <w:p w:rsidR="00464DD1" w:rsidRPr="00464DD1" w:rsidRDefault="00464DD1" w:rsidP="00464DD1">
      <w:pPr>
        <w:spacing w:after="0"/>
        <w:ind w:left="720"/>
        <w:jc w:val="both"/>
        <w:rPr>
          <w:rFonts w:ascii="Times New Roman" w:hAnsi="Times New Roman"/>
          <w:i/>
          <w:spacing w:val="-4"/>
          <w:sz w:val="26"/>
          <w:szCs w:val="26"/>
          <w:lang w:val="vi-VN"/>
        </w:rPr>
      </w:pPr>
      <w:r w:rsidRPr="00464DD1">
        <w:rPr>
          <w:rFonts w:ascii="Times New Roman" w:hAnsi="Times New Roman"/>
          <w:i/>
          <w:spacing w:val="-4"/>
          <w:sz w:val="26"/>
          <w:szCs w:val="26"/>
          <w:lang w:val="en-US"/>
        </w:rPr>
        <w:t xml:space="preserve">Địa điểm: </w:t>
      </w:r>
      <w:r w:rsidRPr="00464DD1">
        <w:rPr>
          <w:rFonts w:ascii="Times New Roman" w:hAnsi="Times New Roman"/>
          <w:i/>
          <w:spacing w:val="-4"/>
          <w:sz w:val="26"/>
          <w:szCs w:val="26"/>
          <w:lang w:val="vi-VN"/>
        </w:rPr>
        <w:t>P901, Nhà Điều hành ĐHQGHN, 144 Xuân Thủy, Cầu Giấy, Hà Nội</w:t>
      </w:r>
    </w:p>
    <w:p w:rsidR="00464DD1" w:rsidRPr="00464DD1" w:rsidRDefault="00464DD1" w:rsidP="00464DD1">
      <w:pPr>
        <w:spacing w:after="0"/>
        <w:ind w:left="720"/>
        <w:jc w:val="both"/>
        <w:rPr>
          <w:rFonts w:ascii="Times New Roman" w:hAnsi="Times New Roman"/>
          <w:i/>
          <w:spacing w:val="-4"/>
          <w:sz w:val="26"/>
          <w:szCs w:val="26"/>
          <w:lang w:val="en-US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39"/>
        <w:gridCol w:w="1985"/>
        <w:gridCol w:w="7065"/>
      </w:tblGrid>
      <w:tr w:rsidR="00464DD1" w:rsidRPr="00464DD1" w:rsidTr="00CD4B8B">
        <w:trPr>
          <w:tblHeader/>
        </w:trPr>
        <w:tc>
          <w:tcPr>
            <w:tcW w:w="839" w:type="dxa"/>
            <w:shd w:val="clear" w:color="auto" w:fill="D9D9D9"/>
          </w:tcPr>
          <w:p w:rsidR="00464DD1" w:rsidRPr="00464DD1" w:rsidRDefault="00464DD1" w:rsidP="00464DD1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64DD1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Ngày</w:t>
            </w:r>
          </w:p>
        </w:tc>
        <w:tc>
          <w:tcPr>
            <w:tcW w:w="1985" w:type="dxa"/>
            <w:shd w:val="clear" w:color="auto" w:fill="D9D9D9"/>
          </w:tcPr>
          <w:p w:rsidR="00464DD1" w:rsidRPr="00464DD1" w:rsidRDefault="00464DD1" w:rsidP="00464DD1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64DD1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Thời gian</w:t>
            </w:r>
          </w:p>
        </w:tc>
        <w:tc>
          <w:tcPr>
            <w:tcW w:w="7065" w:type="dxa"/>
            <w:shd w:val="clear" w:color="auto" w:fill="D9D9D9"/>
          </w:tcPr>
          <w:p w:rsidR="00464DD1" w:rsidRPr="00464DD1" w:rsidRDefault="00464DD1" w:rsidP="00464DD1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64DD1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Nội dung</w:t>
            </w:r>
          </w:p>
        </w:tc>
      </w:tr>
      <w:tr w:rsidR="00464DD1" w:rsidRPr="00464DD1" w:rsidTr="00CD4B8B">
        <w:trPr>
          <w:trHeight w:val="549"/>
        </w:trPr>
        <w:tc>
          <w:tcPr>
            <w:tcW w:w="839" w:type="dxa"/>
            <w:vMerge w:val="restart"/>
            <w:shd w:val="clear" w:color="auto" w:fill="auto"/>
          </w:tcPr>
          <w:p w:rsidR="00464DD1" w:rsidRPr="00464DD1" w:rsidRDefault="00464DD1" w:rsidP="00464DD1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64DD1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Ngày 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ar-SA"/>
              </w:rPr>
              <w:t>8.30 - 9.00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Đón tiếp đại biểu</w:t>
            </w:r>
          </w:p>
        </w:tc>
      </w:tr>
      <w:tr w:rsidR="00464DD1" w:rsidRPr="00464DD1" w:rsidTr="00CD4B8B">
        <w:tc>
          <w:tcPr>
            <w:tcW w:w="839" w:type="dxa"/>
            <w:vMerge/>
            <w:shd w:val="clear" w:color="auto" w:fill="auto"/>
          </w:tcPr>
          <w:p w:rsidR="00464DD1" w:rsidRPr="00464DD1" w:rsidRDefault="00464DD1" w:rsidP="00464DD1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ar-SA"/>
              </w:rPr>
              <w:t>9.00 - 9.1</w:t>
            </w: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5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Khai mạc</w:t>
            </w:r>
          </w:p>
          <w:p w:rsidR="00464DD1" w:rsidRPr="00464DD1" w:rsidRDefault="00464DD1" w:rsidP="00464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Chụp ảnh kỷ niệm</w:t>
            </w:r>
          </w:p>
        </w:tc>
      </w:tr>
      <w:tr w:rsidR="00464DD1" w:rsidRPr="00464DD1" w:rsidTr="00CD4B8B">
        <w:tc>
          <w:tcPr>
            <w:tcW w:w="839" w:type="dxa"/>
            <w:vMerge/>
            <w:shd w:val="clear" w:color="auto" w:fill="auto"/>
          </w:tcPr>
          <w:p w:rsidR="00464DD1" w:rsidRPr="00464DD1" w:rsidRDefault="00464DD1" w:rsidP="00464DD1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ar-SA"/>
              </w:rPr>
              <w:t>9.1</w:t>
            </w: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5</w:t>
            </w: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ar-SA"/>
              </w:rPr>
              <w:t xml:space="preserve"> - 10.00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- Giới thiệu về hội thảo</w:t>
            </w:r>
          </w:p>
          <w:p w:rsidR="00464DD1" w:rsidRPr="00464DD1" w:rsidRDefault="00464DD1" w:rsidP="00464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- Tổng quan về giáo dục 4.0</w:t>
            </w:r>
          </w:p>
        </w:tc>
      </w:tr>
      <w:tr w:rsidR="00464DD1" w:rsidRPr="00464DD1" w:rsidTr="00CD4B8B">
        <w:trPr>
          <w:trHeight w:val="391"/>
        </w:trPr>
        <w:tc>
          <w:tcPr>
            <w:tcW w:w="839" w:type="dxa"/>
            <w:vMerge/>
            <w:shd w:val="clear" w:color="auto" w:fill="auto"/>
          </w:tcPr>
          <w:p w:rsidR="00464DD1" w:rsidRPr="00464DD1" w:rsidRDefault="00464DD1" w:rsidP="00464DD1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10.00 – 10.15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Nghỉ giải lao</w:t>
            </w:r>
          </w:p>
        </w:tc>
      </w:tr>
      <w:tr w:rsidR="00464DD1" w:rsidRPr="00464DD1" w:rsidTr="00CD4B8B">
        <w:trPr>
          <w:trHeight w:val="411"/>
        </w:trPr>
        <w:tc>
          <w:tcPr>
            <w:tcW w:w="839" w:type="dxa"/>
            <w:vMerge/>
            <w:shd w:val="clear" w:color="auto" w:fill="auto"/>
          </w:tcPr>
          <w:p w:rsidR="00464DD1" w:rsidRPr="00464DD1" w:rsidRDefault="00464DD1" w:rsidP="00464DD1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10.15 – 12.00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Tổng quan về giáo dục 4.0</w:t>
            </w:r>
          </w:p>
        </w:tc>
      </w:tr>
      <w:tr w:rsidR="00464DD1" w:rsidRPr="00464DD1" w:rsidTr="00CD4B8B">
        <w:trPr>
          <w:trHeight w:val="417"/>
        </w:trPr>
        <w:tc>
          <w:tcPr>
            <w:tcW w:w="839" w:type="dxa"/>
            <w:vMerge/>
            <w:shd w:val="clear" w:color="auto" w:fill="auto"/>
          </w:tcPr>
          <w:p w:rsidR="00464DD1" w:rsidRPr="00464DD1" w:rsidRDefault="00464DD1" w:rsidP="00464DD1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ar-SA"/>
              </w:rPr>
              <w:t>1</w:t>
            </w: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2</w:t>
            </w: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ar-SA"/>
              </w:rPr>
              <w:t>.00 – 1</w:t>
            </w: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3.00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464DD1" w:rsidRPr="00464DD1" w:rsidRDefault="00464DD1" w:rsidP="00464DD1">
            <w:pPr>
              <w:tabs>
                <w:tab w:val="left" w:pos="29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Nghỉ trưa</w:t>
            </w:r>
          </w:p>
        </w:tc>
      </w:tr>
      <w:tr w:rsidR="00464DD1" w:rsidRPr="00464DD1" w:rsidTr="00CD4B8B">
        <w:trPr>
          <w:trHeight w:val="551"/>
        </w:trPr>
        <w:tc>
          <w:tcPr>
            <w:tcW w:w="839" w:type="dxa"/>
            <w:vMerge/>
            <w:shd w:val="clear" w:color="auto" w:fill="auto"/>
          </w:tcPr>
          <w:p w:rsidR="00464DD1" w:rsidRPr="00464DD1" w:rsidRDefault="00464DD1" w:rsidP="00464DD1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ar-SA"/>
              </w:rPr>
              <w:t>1</w:t>
            </w: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3.00</w:t>
            </w: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ar-SA"/>
              </w:rPr>
              <w:t xml:space="preserve"> – 15.</w:t>
            </w: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00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8"/>
                <w:szCs w:val="28"/>
                <w:lang w:val="vi-VN"/>
              </w:rPr>
            </w:pPr>
            <w:r w:rsidRPr="00464DD1">
              <w:rPr>
                <w:rFonts w:ascii="Times New Roman" w:hAnsi="Times New Roman"/>
                <w:spacing w:val="-4"/>
                <w:sz w:val="28"/>
                <w:szCs w:val="28"/>
                <w:lang w:val="vi-VN"/>
              </w:rPr>
              <w:t>Giáo dục và đào tạo theo chuẩn đầu ra (OBE)</w:t>
            </w:r>
          </w:p>
        </w:tc>
      </w:tr>
      <w:tr w:rsidR="00464DD1" w:rsidRPr="00464DD1" w:rsidTr="00CD4B8B">
        <w:trPr>
          <w:trHeight w:val="417"/>
        </w:trPr>
        <w:tc>
          <w:tcPr>
            <w:tcW w:w="839" w:type="dxa"/>
            <w:vMerge/>
            <w:shd w:val="clear" w:color="auto" w:fill="auto"/>
          </w:tcPr>
          <w:p w:rsidR="00464DD1" w:rsidRPr="00464DD1" w:rsidRDefault="00464DD1" w:rsidP="00464DD1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ar-SA"/>
              </w:rPr>
              <w:t>15.</w:t>
            </w: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00</w:t>
            </w: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ar-SA"/>
              </w:rPr>
              <w:t xml:space="preserve"> – 15.15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Nghỉ giải lao</w:t>
            </w:r>
          </w:p>
        </w:tc>
      </w:tr>
      <w:tr w:rsidR="00464DD1" w:rsidRPr="00464DD1" w:rsidTr="00CD4B8B">
        <w:tc>
          <w:tcPr>
            <w:tcW w:w="839" w:type="dxa"/>
            <w:vMerge/>
            <w:shd w:val="clear" w:color="auto" w:fill="auto"/>
          </w:tcPr>
          <w:p w:rsidR="00464DD1" w:rsidRPr="00464DD1" w:rsidRDefault="00464DD1" w:rsidP="00464DD1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15.00 – 17.00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Sử dụng phương pháp tiếp cận PDCA trong thiết kế, triển khai, đánh giá, cải tiến chương trình đào tạo</w:t>
            </w:r>
          </w:p>
        </w:tc>
      </w:tr>
      <w:tr w:rsidR="00464DD1" w:rsidRPr="00464DD1" w:rsidTr="00CD4B8B">
        <w:tc>
          <w:tcPr>
            <w:tcW w:w="839" w:type="dxa"/>
            <w:vMerge w:val="restart"/>
            <w:shd w:val="clear" w:color="auto" w:fill="auto"/>
          </w:tcPr>
          <w:p w:rsidR="00464DD1" w:rsidRPr="00464DD1" w:rsidRDefault="00464DD1" w:rsidP="00464DD1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64DD1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Ngày 2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9.00 – 10.00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Xác định nhu cầu và cam kết tham gia của các bên liên quan</w:t>
            </w:r>
          </w:p>
        </w:tc>
      </w:tr>
      <w:tr w:rsidR="00464DD1" w:rsidRPr="00464DD1" w:rsidTr="00CD4B8B">
        <w:trPr>
          <w:trHeight w:val="489"/>
        </w:trPr>
        <w:tc>
          <w:tcPr>
            <w:tcW w:w="839" w:type="dxa"/>
            <w:vMerge/>
            <w:shd w:val="clear" w:color="auto" w:fill="auto"/>
          </w:tcPr>
          <w:p w:rsidR="00464DD1" w:rsidRPr="00464DD1" w:rsidRDefault="00464DD1" w:rsidP="00464DD1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10.00 – 10.15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Nghỉ giải lao</w:t>
            </w:r>
          </w:p>
        </w:tc>
      </w:tr>
      <w:tr w:rsidR="00464DD1" w:rsidRPr="00464DD1" w:rsidTr="00CD4B8B">
        <w:tc>
          <w:tcPr>
            <w:tcW w:w="839" w:type="dxa"/>
            <w:vMerge/>
            <w:shd w:val="clear" w:color="auto" w:fill="auto"/>
          </w:tcPr>
          <w:p w:rsidR="00464DD1" w:rsidRPr="00464DD1" w:rsidRDefault="00464DD1" w:rsidP="00464DD1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10.15 – 12.00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Nghiên cứu trường hợp về nhu cầu và sự tham gia của các bên liên quan</w:t>
            </w:r>
          </w:p>
        </w:tc>
      </w:tr>
      <w:tr w:rsidR="00464DD1" w:rsidRPr="00464DD1" w:rsidTr="00CD4B8B">
        <w:trPr>
          <w:trHeight w:val="463"/>
        </w:trPr>
        <w:tc>
          <w:tcPr>
            <w:tcW w:w="839" w:type="dxa"/>
            <w:vMerge/>
            <w:shd w:val="clear" w:color="auto" w:fill="auto"/>
          </w:tcPr>
          <w:p w:rsidR="00464DD1" w:rsidRPr="00464DD1" w:rsidRDefault="00464DD1" w:rsidP="00464DD1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12.00 – 13.00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Nghỉ trưa</w:t>
            </w:r>
          </w:p>
        </w:tc>
      </w:tr>
      <w:tr w:rsidR="00464DD1" w:rsidRPr="00464DD1" w:rsidTr="00CD4B8B">
        <w:trPr>
          <w:trHeight w:val="428"/>
        </w:trPr>
        <w:tc>
          <w:tcPr>
            <w:tcW w:w="839" w:type="dxa"/>
            <w:vMerge/>
            <w:shd w:val="clear" w:color="auto" w:fill="auto"/>
          </w:tcPr>
          <w:p w:rsidR="00464DD1" w:rsidRPr="00464DD1" w:rsidRDefault="00464DD1" w:rsidP="00464DD1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13.00 – 15.00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 xml:space="preserve">Chuẩn đầu ra và thang đánh giá Bloom </w:t>
            </w:r>
          </w:p>
        </w:tc>
      </w:tr>
      <w:tr w:rsidR="00464DD1" w:rsidRPr="00464DD1" w:rsidTr="00CD4B8B">
        <w:trPr>
          <w:trHeight w:val="420"/>
        </w:trPr>
        <w:tc>
          <w:tcPr>
            <w:tcW w:w="839" w:type="dxa"/>
            <w:vMerge/>
            <w:shd w:val="clear" w:color="auto" w:fill="auto"/>
          </w:tcPr>
          <w:p w:rsidR="00464DD1" w:rsidRPr="00464DD1" w:rsidRDefault="00464DD1" w:rsidP="00464DD1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15.00 – 15.15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Nghỉ giải lao</w:t>
            </w:r>
          </w:p>
        </w:tc>
      </w:tr>
      <w:tr w:rsidR="00464DD1" w:rsidRPr="00464DD1" w:rsidTr="00CD4B8B">
        <w:tc>
          <w:tcPr>
            <w:tcW w:w="839" w:type="dxa"/>
            <w:vMerge/>
            <w:shd w:val="clear" w:color="auto" w:fill="auto"/>
          </w:tcPr>
          <w:p w:rsidR="00464DD1" w:rsidRPr="00464DD1" w:rsidRDefault="00464DD1" w:rsidP="00464DD1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15.15 – 17.00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Thực hành và trình bày cách viết chuẩn đầu ra</w:t>
            </w:r>
          </w:p>
        </w:tc>
      </w:tr>
      <w:tr w:rsidR="00464DD1" w:rsidRPr="00464DD1" w:rsidTr="00CD4B8B">
        <w:trPr>
          <w:trHeight w:val="463"/>
        </w:trPr>
        <w:tc>
          <w:tcPr>
            <w:tcW w:w="839" w:type="dxa"/>
            <w:vMerge w:val="restart"/>
            <w:shd w:val="clear" w:color="auto" w:fill="auto"/>
          </w:tcPr>
          <w:p w:rsidR="00464DD1" w:rsidRPr="00464DD1" w:rsidRDefault="00464DD1" w:rsidP="00464DD1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64DD1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Ngày 3</w:t>
            </w:r>
          </w:p>
          <w:p w:rsidR="00464DD1" w:rsidRPr="00464DD1" w:rsidRDefault="00464DD1" w:rsidP="00464DD1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64DD1" w:rsidRPr="00464DD1" w:rsidRDefault="00464DD1" w:rsidP="00464DD1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  <w:p w:rsidR="00464DD1" w:rsidRPr="00464DD1" w:rsidRDefault="00464DD1" w:rsidP="00464DD1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9.00 – 10.00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Thiết kế và lập sơ đồ chương trình dạy học</w:t>
            </w:r>
          </w:p>
        </w:tc>
      </w:tr>
      <w:tr w:rsidR="00464DD1" w:rsidRPr="00464DD1" w:rsidTr="00CD4B8B">
        <w:trPr>
          <w:trHeight w:val="413"/>
        </w:trPr>
        <w:tc>
          <w:tcPr>
            <w:tcW w:w="839" w:type="dxa"/>
            <w:vMerge/>
            <w:shd w:val="clear" w:color="auto" w:fill="auto"/>
          </w:tcPr>
          <w:p w:rsidR="00464DD1" w:rsidRPr="00464DD1" w:rsidRDefault="00464DD1" w:rsidP="00464DD1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10.00 – 10.15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Nghỉ giải lao</w:t>
            </w:r>
          </w:p>
        </w:tc>
      </w:tr>
      <w:tr w:rsidR="00464DD1" w:rsidRPr="00464DD1" w:rsidTr="00CD4B8B">
        <w:tc>
          <w:tcPr>
            <w:tcW w:w="839" w:type="dxa"/>
            <w:vMerge/>
            <w:shd w:val="clear" w:color="auto" w:fill="auto"/>
          </w:tcPr>
          <w:p w:rsidR="00464DD1" w:rsidRPr="00464DD1" w:rsidRDefault="00464DD1" w:rsidP="00464DD1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10.15 – 12.00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Thực hành và trình bày cách thiết kế, lập sơ đồ chương trình dạy học</w:t>
            </w:r>
          </w:p>
        </w:tc>
      </w:tr>
      <w:tr w:rsidR="00464DD1" w:rsidRPr="00464DD1" w:rsidTr="00CD4B8B">
        <w:tc>
          <w:tcPr>
            <w:tcW w:w="839" w:type="dxa"/>
            <w:vMerge/>
            <w:shd w:val="clear" w:color="auto" w:fill="auto"/>
          </w:tcPr>
          <w:p w:rsidR="00464DD1" w:rsidRPr="00464DD1" w:rsidRDefault="00464DD1" w:rsidP="00464DD1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12.00 – 13.00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Nghỉ trưa</w:t>
            </w:r>
          </w:p>
        </w:tc>
      </w:tr>
      <w:tr w:rsidR="00464DD1" w:rsidRPr="00464DD1" w:rsidTr="00CD4B8B">
        <w:tc>
          <w:tcPr>
            <w:tcW w:w="839" w:type="dxa"/>
            <w:vMerge/>
            <w:shd w:val="clear" w:color="auto" w:fill="auto"/>
          </w:tcPr>
          <w:p w:rsidR="00464DD1" w:rsidRPr="00464DD1" w:rsidRDefault="00464DD1" w:rsidP="00464DD1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13.00 – 15.00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Thiết kế các hoạt động dạy và học</w:t>
            </w:r>
          </w:p>
        </w:tc>
      </w:tr>
      <w:tr w:rsidR="00464DD1" w:rsidRPr="00464DD1" w:rsidTr="00CD4B8B">
        <w:trPr>
          <w:trHeight w:val="467"/>
        </w:trPr>
        <w:tc>
          <w:tcPr>
            <w:tcW w:w="839" w:type="dxa"/>
            <w:vMerge/>
            <w:shd w:val="clear" w:color="auto" w:fill="auto"/>
          </w:tcPr>
          <w:p w:rsidR="00464DD1" w:rsidRPr="00464DD1" w:rsidRDefault="00464DD1" w:rsidP="00464DD1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15.00 – 15.15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464DD1" w:rsidRPr="00464DD1" w:rsidRDefault="00464DD1" w:rsidP="00D412E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Nghỉ</w:t>
            </w:r>
            <w:r w:rsidR="00D412E7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en-US" w:eastAsia="ar-SA"/>
              </w:rPr>
              <w:t xml:space="preserve"> giải lao</w:t>
            </w:r>
          </w:p>
        </w:tc>
      </w:tr>
      <w:tr w:rsidR="00464DD1" w:rsidRPr="00464DD1" w:rsidTr="00CD4B8B">
        <w:tc>
          <w:tcPr>
            <w:tcW w:w="839" w:type="dxa"/>
            <w:vMerge/>
            <w:shd w:val="clear" w:color="auto" w:fill="auto"/>
          </w:tcPr>
          <w:p w:rsidR="00464DD1" w:rsidRPr="00464DD1" w:rsidRDefault="00464DD1" w:rsidP="00464DD1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15.15 – 17.00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Thiết kế công cụ đánh giá và kế hoạch đánh giá</w:t>
            </w:r>
          </w:p>
        </w:tc>
      </w:tr>
      <w:tr w:rsidR="00464DD1" w:rsidRPr="00464DD1" w:rsidTr="00CD4B8B">
        <w:trPr>
          <w:trHeight w:val="468"/>
        </w:trPr>
        <w:tc>
          <w:tcPr>
            <w:tcW w:w="839" w:type="dxa"/>
            <w:vMerge w:val="restart"/>
            <w:shd w:val="clear" w:color="auto" w:fill="auto"/>
          </w:tcPr>
          <w:p w:rsidR="00464DD1" w:rsidRPr="00464DD1" w:rsidRDefault="00464DD1" w:rsidP="00464DD1">
            <w:pPr>
              <w:spacing w:after="0" w:line="320" w:lineRule="exact"/>
              <w:jc w:val="center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464DD1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Ngày 4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9.00 – 10.00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Đánh giá chương trình đào tạo</w:t>
            </w:r>
          </w:p>
        </w:tc>
      </w:tr>
      <w:tr w:rsidR="00464DD1" w:rsidRPr="00464DD1" w:rsidTr="00CD4B8B">
        <w:trPr>
          <w:trHeight w:val="417"/>
        </w:trPr>
        <w:tc>
          <w:tcPr>
            <w:tcW w:w="839" w:type="dxa"/>
            <w:vMerge/>
            <w:shd w:val="clear" w:color="auto" w:fill="auto"/>
          </w:tcPr>
          <w:p w:rsidR="00464DD1" w:rsidRPr="00464DD1" w:rsidRDefault="00464DD1" w:rsidP="00464DD1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10.00 – 10.15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Nghỉ giải lao</w:t>
            </w:r>
          </w:p>
        </w:tc>
      </w:tr>
      <w:tr w:rsidR="00464DD1" w:rsidRPr="00464DD1" w:rsidTr="00CD4B8B">
        <w:tc>
          <w:tcPr>
            <w:tcW w:w="839" w:type="dxa"/>
            <w:vMerge/>
            <w:shd w:val="clear" w:color="auto" w:fill="auto"/>
          </w:tcPr>
          <w:p w:rsidR="00464DD1" w:rsidRPr="00464DD1" w:rsidRDefault="00464DD1" w:rsidP="00464DD1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10.15 – 12.00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Thực hành và trình bày cách đánh giá chương trình đào tạo</w:t>
            </w:r>
          </w:p>
        </w:tc>
      </w:tr>
      <w:tr w:rsidR="00464DD1" w:rsidRPr="00464DD1" w:rsidTr="00CD4B8B">
        <w:trPr>
          <w:trHeight w:val="461"/>
        </w:trPr>
        <w:tc>
          <w:tcPr>
            <w:tcW w:w="839" w:type="dxa"/>
            <w:vMerge/>
            <w:shd w:val="clear" w:color="auto" w:fill="auto"/>
          </w:tcPr>
          <w:p w:rsidR="00464DD1" w:rsidRPr="00464DD1" w:rsidRDefault="00464DD1" w:rsidP="00464DD1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12.00 – 13.00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Nghỉ trưa</w:t>
            </w:r>
          </w:p>
        </w:tc>
      </w:tr>
      <w:tr w:rsidR="00464DD1" w:rsidRPr="00464DD1" w:rsidTr="00CD4B8B">
        <w:tc>
          <w:tcPr>
            <w:tcW w:w="839" w:type="dxa"/>
            <w:vMerge/>
            <w:shd w:val="clear" w:color="auto" w:fill="auto"/>
          </w:tcPr>
          <w:p w:rsidR="00464DD1" w:rsidRPr="00464DD1" w:rsidRDefault="00464DD1" w:rsidP="00464DD1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13.00 – 15.00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- Tổng kết.</w:t>
            </w:r>
          </w:p>
          <w:p w:rsidR="00464DD1" w:rsidRPr="00464DD1" w:rsidRDefault="00464DD1" w:rsidP="00464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- Quản lý sự thay đổi trong việc thực hiện OBE</w:t>
            </w:r>
          </w:p>
        </w:tc>
      </w:tr>
      <w:tr w:rsidR="00464DD1" w:rsidRPr="00464DD1" w:rsidTr="00CD4B8B">
        <w:trPr>
          <w:trHeight w:val="439"/>
        </w:trPr>
        <w:tc>
          <w:tcPr>
            <w:tcW w:w="839" w:type="dxa"/>
            <w:vMerge/>
            <w:shd w:val="clear" w:color="auto" w:fill="auto"/>
          </w:tcPr>
          <w:p w:rsidR="00464DD1" w:rsidRPr="00464DD1" w:rsidRDefault="00464DD1" w:rsidP="00464DD1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15.00 – 15.15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Nghỉ giải lao</w:t>
            </w:r>
          </w:p>
        </w:tc>
      </w:tr>
      <w:tr w:rsidR="00464DD1" w:rsidRPr="00464DD1" w:rsidTr="00CD4B8B">
        <w:tc>
          <w:tcPr>
            <w:tcW w:w="839" w:type="dxa"/>
            <w:vMerge/>
            <w:shd w:val="clear" w:color="auto" w:fill="auto"/>
          </w:tcPr>
          <w:p w:rsidR="00464DD1" w:rsidRPr="00464DD1" w:rsidRDefault="00464DD1" w:rsidP="00464DD1">
            <w:pPr>
              <w:spacing w:after="0" w:line="320" w:lineRule="exact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15.15 – 16.00</w:t>
            </w:r>
          </w:p>
        </w:tc>
        <w:tc>
          <w:tcPr>
            <w:tcW w:w="7065" w:type="dxa"/>
            <w:shd w:val="clear" w:color="auto" w:fill="auto"/>
            <w:vAlign w:val="center"/>
          </w:tcPr>
          <w:p w:rsidR="00464DD1" w:rsidRPr="00464DD1" w:rsidRDefault="00464DD1" w:rsidP="00464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Kết thúc hội thảo</w:t>
            </w:r>
          </w:p>
          <w:p w:rsidR="00464DD1" w:rsidRPr="00464DD1" w:rsidRDefault="00464DD1" w:rsidP="00464DD1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</w:pPr>
            <w:r w:rsidRPr="00464DD1">
              <w:rPr>
                <w:rFonts w:ascii="Times New Roman" w:eastAsia="Times New Roman" w:hAnsi="Times New Roman"/>
                <w:bCs/>
                <w:color w:val="000000"/>
                <w:sz w:val="28"/>
                <w:szCs w:val="28"/>
                <w:lang w:val="vi-VN" w:eastAsia="ar-SA"/>
              </w:rPr>
              <w:t>Trao chứng chỉ</w:t>
            </w:r>
          </w:p>
        </w:tc>
      </w:tr>
    </w:tbl>
    <w:p w:rsidR="003C51EB" w:rsidRPr="0053096F" w:rsidRDefault="00464DD1" w:rsidP="0053096F">
      <w:pPr>
        <w:rPr>
          <w:rFonts w:ascii="Times New Roman" w:eastAsia="Times New Roman" w:hAnsi="Times New Roman"/>
          <w:noProof/>
          <w:sz w:val="24"/>
          <w:szCs w:val="24"/>
          <w:lang w:val="en-US"/>
        </w:rPr>
      </w:pPr>
      <w:r w:rsidRPr="00464DD1">
        <w:rPr>
          <w:rFonts w:ascii="Times New Roman" w:hAnsi="Times New Roman"/>
          <w:i/>
          <w:sz w:val="28"/>
          <w:szCs w:val="28"/>
          <w:lang w:val="en-US"/>
        </w:rPr>
        <w:t>(*) Thời gian cụ thể được thông báo tới các đại biểu./.</w:t>
      </w:r>
    </w:p>
    <w:sectPr w:rsidR="003C51EB" w:rsidRPr="0053096F" w:rsidSect="005D7750">
      <w:footerReference w:type="default" r:id="rId8"/>
      <w:pgSz w:w="11906" w:h="16838"/>
      <w:pgMar w:top="1276" w:right="1440" w:bottom="1560" w:left="1440" w:header="708" w:footer="64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7A6E" w:rsidRDefault="00117A6E" w:rsidP="006B570F">
      <w:pPr>
        <w:spacing w:after="0" w:line="240" w:lineRule="auto"/>
      </w:pPr>
      <w:r>
        <w:separator/>
      </w:r>
    </w:p>
  </w:endnote>
  <w:endnote w:type="continuationSeparator" w:id="1">
    <w:p w:rsidR="00117A6E" w:rsidRDefault="00117A6E" w:rsidP="006B5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12E7" w:rsidRPr="00D412E7" w:rsidRDefault="00D412E7">
    <w:pPr>
      <w:pStyle w:val="Footer"/>
      <w:jc w:val="right"/>
      <w:rPr>
        <w:rFonts w:ascii="Times New Roman" w:hAnsi="Times New Roman"/>
        <w:sz w:val="28"/>
        <w:szCs w:val="28"/>
      </w:rPr>
    </w:pPr>
    <w:r w:rsidRPr="00D412E7">
      <w:rPr>
        <w:rFonts w:ascii="Times New Roman" w:hAnsi="Times New Roman"/>
        <w:sz w:val="28"/>
        <w:szCs w:val="28"/>
      </w:rPr>
      <w:fldChar w:fldCharType="begin"/>
    </w:r>
    <w:r w:rsidRPr="00D412E7">
      <w:rPr>
        <w:rFonts w:ascii="Times New Roman" w:hAnsi="Times New Roman"/>
        <w:sz w:val="28"/>
        <w:szCs w:val="28"/>
      </w:rPr>
      <w:instrText xml:space="preserve"> PAGE   \* MERGEFORMAT </w:instrText>
    </w:r>
    <w:r w:rsidRPr="00D412E7">
      <w:rPr>
        <w:rFonts w:ascii="Times New Roman" w:hAnsi="Times New Roman"/>
        <w:sz w:val="28"/>
        <w:szCs w:val="28"/>
      </w:rPr>
      <w:fldChar w:fldCharType="separate"/>
    </w:r>
    <w:r w:rsidR="00346019">
      <w:rPr>
        <w:rFonts w:ascii="Times New Roman" w:hAnsi="Times New Roman"/>
        <w:noProof/>
        <w:sz w:val="28"/>
        <w:szCs w:val="28"/>
      </w:rPr>
      <w:t>1</w:t>
    </w:r>
    <w:r w:rsidRPr="00D412E7">
      <w:rPr>
        <w:rFonts w:ascii="Times New Roman" w:hAnsi="Times New Roman"/>
        <w:sz w:val="28"/>
        <w:szCs w:val="28"/>
      </w:rPr>
      <w:fldChar w:fldCharType="end"/>
    </w:r>
  </w:p>
  <w:p w:rsidR="00D412E7" w:rsidRDefault="00D412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7A6E" w:rsidRDefault="00117A6E" w:rsidP="006B570F">
      <w:pPr>
        <w:spacing w:after="0" w:line="240" w:lineRule="auto"/>
      </w:pPr>
      <w:r>
        <w:separator/>
      </w:r>
    </w:p>
  </w:footnote>
  <w:footnote w:type="continuationSeparator" w:id="1">
    <w:p w:rsidR="00117A6E" w:rsidRDefault="00117A6E" w:rsidP="006B57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C2EED"/>
    <w:multiLevelType w:val="hybridMultilevel"/>
    <w:tmpl w:val="EEA84A86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7D3B88"/>
    <w:multiLevelType w:val="multilevel"/>
    <w:tmpl w:val="01AA1892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  <w:i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2">
    <w:nsid w:val="20273E70"/>
    <w:multiLevelType w:val="hybridMultilevel"/>
    <w:tmpl w:val="CA22F73C"/>
    <w:lvl w:ilvl="0" w:tplc="514403CA"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2A455E7C"/>
    <w:multiLevelType w:val="multilevel"/>
    <w:tmpl w:val="235AAFC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 w:val="0"/>
      </w:rPr>
    </w:lvl>
  </w:abstractNum>
  <w:abstractNum w:abstractNumId="4">
    <w:nsid w:val="2FAA54D8"/>
    <w:multiLevelType w:val="hybridMultilevel"/>
    <w:tmpl w:val="69E01926"/>
    <w:lvl w:ilvl="0" w:tplc="12524E2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361570E"/>
    <w:multiLevelType w:val="hybridMultilevel"/>
    <w:tmpl w:val="4CCA69B4"/>
    <w:lvl w:ilvl="0" w:tplc="FB3AA8D4">
      <w:start w:val="1"/>
      <w:numFmt w:val="decimal"/>
      <w:lvlText w:val="%1)"/>
      <w:lvlJc w:val="left"/>
      <w:pPr>
        <w:ind w:left="720" w:hanging="360"/>
      </w:pPr>
      <w:rPr>
        <w:rFonts w:hint="default"/>
        <w:i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52B3D"/>
    <w:multiLevelType w:val="hybridMultilevel"/>
    <w:tmpl w:val="EFAC24B8"/>
    <w:lvl w:ilvl="0" w:tplc="27380A3A">
      <w:start w:val="1"/>
      <w:numFmt w:val="decimal"/>
      <w:lvlText w:val="%1)"/>
      <w:lvlJc w:val="left"/>
      <w:pPr>
        <w:ind w:left="1287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41C904C5"/>
    <w:multiLevelType w:val="hybridMultilevel"/>
    <w:tmpl w:val="DB04DD50"/>
    <w:lvl w:ilvl="0" w:tplc="E18C5BE8">
      <w:start w:val="1"/>
      <w:numFmt w:val="decimal"/>
      <w:lvlText w:val="%1)"/>
      <w:lvlJc w:val="left"/>
      <w:pPr>
        <w:ind w:left="1287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49CD7D70"/>
    <w:multiLevelType w:val="hybridMultilevel"/>
    <w:tmpl w:val="59C68780"/>
    <w:lvl w:ilvl="0" w:tplc="AD9CAAD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F13332"/>
    <w:multiLevelType w:val="multilevel"/>
    <w:tmpl w:val="327046C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i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0">
    <w:nsid w:val="5545783D"/>
    <w:multiLevelType w:val="hybridMultilevel"/>
    <w:tmpl w:val="12BC12D8"/>
    <w:lvl w:ilvl="0" w:tplc="1B3C2C4E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55AC63E3"/>
    <w:multiLevelType w:val="hybridMultilevel"/>
    <w:tmpl w:val="487A0802"/>
    <w:lvl w:ilvl="0" w:tplc="4266CD0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5C36AB9"/>
    <w:multiLevelType w:val="hybridMultilevel"/>
    <w:tmpl w:val="269CB384"/>
    <w:lvl w:ilvl="0" w:tplc="C80E6182">
      <w:start w:val="3"/>
      <w:numFmt w:val="bullet"/>
      <w:lvlText w:val="-"/>
      <w:lvlJc w:val="left"/>
      <w:pPr>
        <w:ind w:left="114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57E65E80"/>
    <w:multiLevelType w:val="hybridMultilevel"/>
    <w:tmpl w:val="A2562DEC"/>
    <w:lvl w:ilvl="0" w:tplc="008A1324">
      <w:start w:val="1"/>
      <w:numFmt w:val="decimal"/>
      <w:lvlText w:val="%1)"/>
      <w:lvlJc w:val="left"/>
      <w:pPr>
        <w:ind w:left="927" w:hanging="360"/>
      </w:pPr>
      <w:rPr>
        <w:rFonts w:hint="default"/>
        <w:i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5F7D1C22"/>
    <w:multiLevelType w:val="multilevel"/>
    <w:tmpl w:val="DEB6782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C0B211C"/>
    <w:multiLevelType w:val="hybridMultilevel"/>
    <w:tmpl w:val="9C4800A8"/>
    <w:lvl w:ilvl="0" w:tplc="361E9E5C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6D966774"/>
    <w:multiLevelType w:val="hybridMultilevel"/>
    <w:tmpl w:val="D984233E"/>
    <w:lvl w:ilvl="0" w:tplc="10C6C2F6">
      <w:start w:val="1"/>
      <w:numFmt w:val="upperRoman"/>
      <w:lvlText w:val="%1."/>
      <w:lvlJc w:val="left"/>
      <w:pPr>
        <w:ind w:left="862" w:hanging="720"/>
      </w:pPr>
      <w:rPr>
        <w:rFonts w:hint="default"/>
        <w:b w:val="0"/>
        <w:i w:val="0"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>
    <w:nsid w:val="719A7839"/>
    <w:multiLevelType w:val="hybridMultilevel"/>
    <w:tmpl w:val="4CF83F18"/>
    <w:lvl w:ilvl="0" w:tplc="BADE6BF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8C97D54"/>
    <w:multiLevelType w:val="hybridMultilevel"/>
    <w:tmpl w:val="71B8FA60"/>
    <w:lvl w:ilvl="0" w:tplc="72BE6926">
      <w:start w:val="1"/>
      <w:numFmt w:val="decimal"/>
      <w:lvlText w:val="%1)"/>
      <w:lvlJc w:val="left"/>
      <w:pPr>
        <w:ind w:left="1287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5"/>
  </w:num>
  <w:num w:numId="2">
    <w:abstractNumId w:val="11"/>
  </w:num>
  <w:num w:numId="3">
    <w:abstractNumId w:val="17"/>
  </w:num>
  <w:num w:numId="4">
    <w:abstractNumId w:val="9"/>
  </w:num>
  <w:num w:numId="5">
    <w:abstractNumId w:val="12"/>
  </w:num>
  <w:num w:numId="6">
    <w:abstractNumId w:val="14"/>
  </w:num>
  <w:num w:numId="7">
    <w:abstractNumId w:val="1"/>
  </w:num>
  <w:num w:numId="8">
    <w:abstractNumId w:val="16"/>
  </w:num>
  <w:num w:numId="9">
    <w:abstractNumId w:val="10"/>
  </w:num>
  <w:num w:numId="10">
    <w:abstractNumId w:val="5"/>
  </w:num>
  <w:num w:numId="11">
    <w:abstractNumId w:val="13"/>
  </w:num>
  <w:num w:numId="12">
    <w:abstractNumId w:val="18"/>
  </w:num>
  <w:num w:numId="13">
    <w:abstractNumId w:val="7"/>
  </w:num>
  <w:num w:numId="14">
    <w:abstractNumId w:val="3"/>
  </w:num>
  <w:num w:numId="15">
    <w:abstractNumId w:val="0"/>
  </w:num>
  <w:num w:numId="16">
    <w:abstractNumId w:val="6"/>
  </w:num>
  <w:num w:numId="17">
    <w:abstractNumId w:val="4"/>
  </w:num>
  <w:num w:numId="18">
    <w:abstractNumId w:val="2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66D93"/>
    <w:rsid w:val="00000ECD"/>
    <w:rsid w:val="0000294D"/>
    <w:rsid w:val="00004B23"/>
    <w:rsid w:val="00013734"/>
    <w:rsid w:val="000206B0"/>
    <w:rsid w:val="000418E4"/>
    <w:rsid w:val="00045974"/>
    <w:rsid w:val="00053C86"/>
    <w:rsid w:val="00056086"/>
    <w:rsid w:val="00060AD2"/>
    <w:rsid w:val="00061827"/>
    <w:rsid w:val="000648D0"/>
    <w:rsid w:val="00067C45"/>
    <w:rsid w:val="00070614"/>
    <w:rsid w:val="00075637"/>
    <w:rsid w:val="00075FD7"/>
    <w:rsid w:val="0008087D"/>
    <w:rsid w:val="00080C8F"/>
    <w:rsid w:val="00086CCA"/>
    <w:rsid w:val="0009044B"/>
    <w:rsid w:val="00091688"/>
    <w:rsid w:val="000A3E19"/>
    <w:rsid w:val="000C138A"/>
    <w:rsid w:val="000C319E"/>
    <w:rsid w:val="000C4A4E"/>
    <w:rsid w:val="000E0608"/>
    <w:rsid w:val="000E71C2"/>
    <w:rsid w:val="000F393C"/>
    <w:rsid w:val="000F5F3E"/>
    <w:rsid w:val="0010332E"/>
    <w:rsid w:val="00104929"/>
    <w:rsid w:val="00105541"/>
    <w:rsid w:val="001058CF"/>
    <w:rsid w:val="00106445"/>
    <w:rsid w:val="00106634"/>
    <w:rsid w:val="00117A6E"/>
    <w:rsid w:val="001235B6"/>
    <w:rsid w:val="00123F0F"/>
    <w:rsid w:val="00141537"/>
    <w:rsid w:val="00142BB9"/>
    <w:rsid w:val="0014691D"/>
    <w:rsid w:val="00147549"/>
    <w:rsid w:val="00147F54"/>
    <w:rsid w:val="00166B21"/>
    <w:rsid w:val="001676B3"/>
    <w:rsid w:val="00167C71"/>
    <w:rsid w:val="00167F7B"/>
    <w:rsid w:val="00185267"/>
    <w:rsid w:val="0019629D"/>
    <w:rsid w:val="001A1511"/>
    <w:rsid w:val="001A5F7D"/>
    <w:rsid w:val="001D09DE"/>
    <w:rsid w:val="001D3B40"/>
    <w:rsid w:val="001D3D2E"/>
    <w:rsid w:val="001E2BF0"/>
    <w:rsid w:val="001E708E"/>
    <w:rsid w:val="001F0C0E"/>
    <w:rsid w:val="001F2D7A"/>
    <w:rsid w:val="001F2D88"/>
    <w:rsid w:val="001F684F"/>
    <w:rsid w:val="0020411B"/>
    <w:rsid w:val="00207971"/>
    <w:rsid w:val="00215923"/>
    <w:rsid w:val="002160F0"/>
    <w:rsid w:val="00236D40"/>
    <w:rsid w:val="00242772"/>
    <w:rsid w:val="00250890"/>
    <w:rsid w:val="002564BA"/>
    <w:rsid w:val="00271FB0"/>
    <w:rsid w:val="0027604B"/>
    <w:rsid w:val="00282E4D"/>
    <w:rsid w:val="002A29B9"/>
    <w:rsid w:val="002B53ED"/>
    <w:rsid w:val="002C3976"/>
    <w:rsid w:val="002C5B9A"/>
    <w:rsid w:val="002C632E"/>
    <w:rsid w:val="002D1654"/>
    <w:rsid w:val="002D1F1A"/>
    <w:rsid w:val="002E2EAD"/>
    <w:rsid w:val="002E2F37"/>
    <w:rsid w:val="002F3987"/>
    <w:rsid w:val="002F5120"/>
    <w:rsid w:val="002F6FB5"/>
    <w:rsid w:val="00305259"/>
    <w:rsid w:val="00306E76"/>
    <w:rsid w:val="00310440"/>
    <w:rsid w:val="0032223C"/>
    <w:rsid w:val="0032591A"/>
    <w:rsid w:val="00327305"/>
    <w:rsid w:val="0033205A"/>
    <w:rsid w:val="00345DA3"/>
    <w:rsid w:val="00346019"/>
    <w:rsid w:val="00346D6E"/>
    <w:rsid w:val="00352AA9"/>
    <w:rsid w:val="00352F04"/>
    <w:rsid w:val="00354949"/>
    <w:rsid w:val="003613B7"/>
    <w:rsid w:val="003622FC"/>
    <w:rsid w:val="00371893"/>
    <w:rsid w:val="00375614"/>
    <w:rsid w:val="00383DBB"/>
    <w:rsid w:val="003A2A17"/>
    <w:rsid w:val="003A60F2"/>
    <w:rsid w:val="003B3F29"/>
    <w:rsid w:val="003B4A1E"/>
    <w:rsid w:val="003C51EB"/>
    <w:rsid w:val="003C7584"/>
    <w:rsid w:val="003D39C4"/>
    <w:rsid w:val="003D79A2"/>
    <w:rsid w:val="003E3182"/>
    <w:rsid w:val="003F44BF"/>
    <w:rsid w:val="0042606C"/>
    <w:rsid w:val="004270FF"/>
    <w:rsid w:val="00427F00"/>
    <w:rsid w:val="004302E9"/>
    <w:rsid w:val="0044789F"/>
    <w:rsid w:val="00450E29"/>
    <w:rsid w:val="0045410B"/>
    <w:rsid w:val="004604B7"/>
    <w:rsid w:val="0046162F"/>
    <w:rsid w:val="00461911"/>
    <w:rsid w:val="00464DD1"/>
    <w:rsid w:val="00466ED9"/>
    <w:rsid w:val="00470D16"/>
    <w:rsid w:val="00471A31"/>
    <w:rsid w:val="00476687"/>
    <w:rsid w:val="0048397A"/>
    <w:rsid w:val="00487CB5"/>
    <w:rsid w:val="0049147D"/>
    <w:rsid w:val="00494297"/>
    <w:rsid w:val="004A18D0"/>
    <w:rsid w:val="004B01CE"/>
    <w:rsid w:val="004B036E"/>
    <w:rsid w:val="004B2996"/>
    <w:rsid w:val="004C0EA8"/>
    <w:rsid w:val="004C7E80"/>
    <w:rsid w:val="004E19D2"/>
    <w:rsid w:val="004E258F"/>
    <w:rsid w:val="004E5A41"/>
    <w:rsid w:val="004E66C2"/>
    <w:rsid w:val="004F4CAA"/>
    <w:rsid w:val="00503C6D"/>
    <w:rsid w:val="00512E40"/>
    <w:rsid w:val="00517753"/>
    <w:rsid w:val="00527C0E"/>
    <w:rsid w:val="0053096F"/>
    <w:rsid w:val="0053317C"/>
    <w:rsid w:val="00537537"/>
    <w:rsid w:val="00541291"/>
    <w:rsid w:val="00566ED5"/>
    <w:rsid w:val="00582CB3"/>
    <w:rsid w:val="005847FA"/>
    <w:rsid w:val="00584E7B"/>
    <w:rsid w:val="00597924"/>
    <w:rsid w:val="005A4728"/>
    <w:rsid w:val="005B56CA"/>
    <w:rsid w:val="005B7273"/>
    <w:rsid w:val="005C17D5"/>
    <w:rsid w:val="005D4E34"/>
    <w:rsid w:val="005D7750"/>
    <w:rsid w:val="005E39EF"/>
    <w:rsid w:val="005E4605"/>
    <w:rsid w:val="005E65E7"/>
    <w:rsid w:val="005E7547"/>
    <w:rsid w:val="005F08CF"/>
    <w:rsid w:val="005F3E49"/>
    <w:rsid w:val="005F67F0"/>
    <w:rsid w:val="005F6B35"/>
    <w:rsid w:val="00601ECB"/>
    <w:rsid w:val="00606EA3"/>
    <w:rsid w:val="00607634"/>
    <w:rsid w:val="006147D2"/>
    <w:rsid w:val="00623388"/>
    <w:rsid w:val="006359ED"/>
    <w:rsid w:val="00641F30"/>
    <w:rsid w:val="00642657"/>
    <w:rsid w:val="006438ED"/>
    <w:rsid w:val="00657A01"/>
    <w:rsid w:val="006609FD"/>
    <w:rsid w:val="006643B4"/>
    <w:rsid w:val="00664A1C"/>
    <w:rsid w:val="0066718A"/>
    <w:rsid w:val="00667DFE"/>
    <w:rsid w:val="00696019"/>
    <w:rsid w:val="006A24D3"/>
    <w:rsid w:val="006A3CD2"/>
    <w:rsid w:val="006A5E62"/>
    <w:rsid w:val="006B3380"/>
    <w:rsid w:val="006B47D9"/>
    <w:rsid w:val="006B570F"/>
    <w:rsid w:val="006F0725"/>
    <w:rsid w:val="006F3E10"/>
    <w:rsid w:val="007009FC"/>
    <w:rsid w:val="007011F7"/>
    <w:rsid w:val="0070386A"/>
    <w:rsid w:val="00705192"/>
    <w:rsid w:val="00707865"/>
    <w:rsid w:val="007150B0"/>
    <w:rsid w:val="00720B5D"/>
    <w:rsid w:val="00732B35"/>
    <w:rsid w:val="00733804"/>
    <w:rsid w:val="00747A31"/>
    <w:rsid w:val="00747CE9"/>
    <w:rsid w:val="00754207"/>
    <w:rsid w:val="007542C2"/>
    <w:rsid w:val="0077648C"/>
    <w:rsid w:val="00790E32"/>
    <w:rsid w:val="007C406B"/>
    <w:rsid w:val="007C40BC"/>
    <w:rsid w:val="007D00F6"/>
    <w:rsid w:val="007D168E"/>
    <w:rsid w:val="007D2DBA"/>
    <w:rsid w:val="007E15FD"/>
    <w:rsid w:val="007E37EF"/>
    <w:rsid w:val="007E496C"/>
    <w:rsid w:val="007F0AA4"/>
    <w:rsid w:val="007F6B0E"/>
    <w:rsid w:val="00801E1D"/>
    <w:rsid w:val="0082692F"/>
    <w:rsid w:val="008462E3"/>
    <w:rsid w:val="008504A0"/>
    <w:rsid w:val="00865A5E"/>
    <w:rsid w:val="00867199"/>
    <w:rsid w:val="008713FC"/>
    <w:rsid w:val="008724F6"/>
    <w:rsid w:val="0087253C"/>
    <w:rsid w:val="008738F7"/>
    <w:rsid w:val="008765D4"/>
    <w:rsid w:val="00884D74"/>
    <w:rsid w:val="00885176"/>
    <w:rsid w:val="00891CA3"/>
    <w:rsid w:val="00895F5D"/>
    <w:rsid w:val="008A1A8C"/>
    <w:rsid w:val="008A4F6B"/>
    <w:rsid w:val="008B213D"/>
    <w:rsid w:val="008C0A72"/>
    <w:rsid w:val="008C6BBB"/>
    <w:rsid w:val="008D5F13"/>
    <w:rsid w:val="008D7195"/>
    <w:rsid w:val="008E170E"/>
    <w:rsid w:val="008E5FB5"/>
    <w:rsid w:val="008F0C30"/>
    <w:rsid w:val="008F0FC9"/>
    <w:rsid w:val="008F4AF1"/>
    <w:rsid w:val="008F4E45"/>
    <w:rsid w:val="008F7FE6"/>
    <w:rsid w:val="00902B37"/>
    <w:rsid w:val="00902BE8"/>
    <w:rsid w:val="009151C8"/>
    <w:rsid w:val="0092064B"/>
    <w:rsid w:val="00923B7F"/>
    <w:rsid w:val="0093356A"/>
    <w:rsid w:val="009415F0"/>
    <w:rsid w:val="0094598B"/>
    <w:rsid w:val="00963102"/>
    <w:rsid w:val="00966CEE"/>
    <w:rsid w:val="0096760D"/>
    <w:rsid w:val="00971F3F"/>
    <w:rsid w:val="00973183"/>
    <w:rsid w:val="00976849"/>
    <w:rsid w:val="00977AD7"/>
    <w:rsid w:val="0098181D"/>
    <w:rsid w:val="009840D6"/>
    <w:rsid w:val="00990C36"/>
    <w:rsid w:val="009B4BE9"/>
    <w:rsid w:val="009C7538"/>
    <w:rsid w:val="009D23D3"/>
    <w:rsid w:val="009E2AFD"/>
    <w:rsid w:val="00A06DD5"/>
    <w:rsid w:val="00A113BF"/>
    <w:rsid w:val="00A120BF"/>
    <w:rsid w:val="00A17EB8"/>
    <w:rsid w:val="00A20254"/>
    <w:rsid w:val="00A23D21"/>
    <w:rsid w:val="00A44DFA"/>
    <w:rsid w:val="00A51520"/>
    <w:rsid w:val="00A5408D"/>
    <w:rsid w:val="00A5538F"/>
    <w:rsid w:val="00A56133"/>
    <w:rsid w:val="00A56A6A"/>
    <w:rsid w:val="00A6042A"/>
    <w:rsid w:val="00A628F2"/>
    <w:rsid w:val="00A7176E"/>
    <w:rsid w:val="00A7376B"/>
    <w:rsid w:val="00A8018E"/>
    <w:rsid w:val="00A831A2"/>
    <w:rsid w:val="00AD0830"/>
    <w:rsid w:val="00AE0187"/>
    <w:rsid w:val="00AE5377"/>
    <w:rsid w:val="00B004CB"/>
    <w:rsid w:val="00B137DB"/>
    <w:rsid w:val="00B14EA1"/>
    <w:rsid w:val="00B23F5A"/>
    <w:rsid w:val="00B27955"/>
    <w:rsid w:val="00B40E0D"/>
    <w:rsid w:val="00B518E1"/>
    <w:rsid w:val="00B60679"/>
    <w:rsid w:val="00B60A26"/>
    <w:rsid w:val="00B709CB"/>
    <w:rsid w:val="00B71AFC"/>
    <w:rsid w:val="00B729E2"/>
    <w:rsid w:val="00B72E4C"/>
    <w:rsid w:val="00B75025"/>
    <w:rsid w:val="00B771BC"/>
    <w:rsid w:val="00B77502"/>
    <w:rsid w:val="00B77FD7"/>
    <w:rsid w:val="00B84755"/>
    <w:rsid w:val="00B84A60"/>
    <w:rsid w:val="00B92CC4"/>
    <w:rsid w:val="00BA0208"/>
    <w:rsid w:val="00BA0944"/>
    <w:rsid w:val="00BB3F27"/>
    <w:rsid w:val="00BB7174"/>
    <w:rsid w:val="00BC0E92"/>
    <w:rsid w:val="00BE15C8"/>
    <w:rsid w:val="00BE32EB"/>
    <w:rsid w:val="00BE52B1"/>
    <w:rsid w:val="00BF4192"/>
    <w:rsid w:val="00C012CD"/>
    <w:rsid w:val="00C10376"/>
    <w:rsid w:val="00C16BA6"/>
    <w:rsid w:val="00C34C50"/>
    <w:rsid w:val="00C4171D"/>
    <w:rsid w:val="00C45339"/>
    <w:rsid w:val="00C5148F"/>
    <w:rsid w:val="00C53D27"/>
    <w:rsid w:val="00C5576A"/>
    <w:rsid w:val="00C570FA"/>
    <w:rsid w:val="00C633AD"/>
    <w:rsid w:val="00C71F30"/>
    <w:rsid w:val="00C75B3E"/>
    <w:rsid w:val="00C82548"/>
    <w:rsid w:val="00C86CDF"/>
    <w:rsid w:val="00C877D2"/>
    <w:rsid w:val="00C9553A"/>
    <w:rsid w:val="00C95EA1"/>
    <w:rsid w:val="00C96F00"/>
    <w:rsid w:val="00CC49C2"/>
    <w:rsid w:val="00CD0AB4"/>
    <w:rsid w:val="00CD4B8B"/>
    <w:rsid w:val="00CD4E0F"/>
    <w:rsid w:val="00CD6827"/>
    <w:rsid w:val="00CE57CA"/>
    <w:rsid w:val="00D0240B"/>
    <w:rsid w:val="00D07686"/>
    <w:rsid w:val="00D27E02"/>
    <w:rsid w:val="00D325CF"/>
    <w:rsid w:val="00D412E7"/>
    <w:rsid w:val="00D426DC"/>
    <w:rsid w:val="00D42B88"/>
    <w:rsid w:val="00D42F47"/>
    <w:rsid w:val="00D47720"/>
    <w:rsid w:val="00D50A52"/>
    <w:rsid w:val="00D62AD3"/>
    <w:rsid w:val="00D66D93"/>
    <w:rsid w:val="00D70A1E"/>
    <w:rsid w:val="00D753C4"/>
    <w:rsid w:val="00D765F6"/>
    <w:rsid w:val="00D76C48"/>
    <w:rsid w:val="00D82E82"/>
    <w:rsid w:val="00D85E71"/>
    <w:rsid w:val="00D95C40"/>
    <w:rsid w:val="00DA79E0"/>
    <w:rsid w:val="00DB2118"/>
    <w:rsid w:val="00DB4816"/>
    <w:rsid w:val="00DD15EF"/>
    <w:rsid w:val="00DD1DC7"/>
    <w:rsid w:val="00DD5E84"/>
    <w:rsid w:val="00DE13E7"/>
    <w:rsid w:val="00DE3C69"/>
    <w:rsid w:val="00DE4DA0"/>
    <w:rsid w:val="00DF56D1"/>
    <w:rsid w:val="00E04FE9"/>
    <w:rsid w:val="00E0738D"/>
    <w:rsid w:val="00E13AB6"/>
    <w:rsid w:val="00E170A8"/>
    <w:rsid w:val="00E20D11"/>
    <w:rsid w:val="00E2200D"/>
    <w:rsid w:val="00E26902"/>
    <w:rsid w:val="00E343D8"/>
    <w:rsid w:val="00E467BA"/>
    <w:rsid w:val="00E478EF"/>
    <w:rsid w:val="00E541AB"/>
    <w:rsid w:val="00E54E50"/>
    <w:rsid w:val="00E55D1B"/>
    <w:rsid w:val="00E64DE3"/>
    <w:rsid w:val="00E66AD6"/>
    <w:rsid w:val="00E90ABB"/>
    <w:rsid w:val="00E90E51"/>
    <w:rsid w:val="00EA2D4B"/>
    <w:rsid w:val="00EB76A0"/>
    <w:rsid w:val="00EC10F2"/>
    <w:rsid w:val="00EC2479"/>
    <w:rsid w:val="00ED150E"/>
    <w:rsid w:val="00EE030B"/>
    <w:rsid w:val="00EE2830"/>
    <w:rsid w:val="00EF18B9"/>
    <w:rsid w:val="00EF4B8C"/>
    <w:rsid w:val="00EF676A"/>
    <w:rsid w:val="00F062C5"/>
    <w:rsid w:val="00F36748"/>
    <w:rsid w:val="00F41519"/>
    <w:rsid w:val="00F42178"/>
    <w:rsid w:val="00F4355A"/>
    <w:rsid w:val="00F44891"/>
    <w:rsid w:val="00F45FD1"/>
    <w:rsid w:val="00F535B1"/>
    <w:rsid w:val="00F67724"/>
    <w:rsid w:val="00F85FE5"/>
    <w:rsid w:val="00F92C99"/>
    <w:rsid w:val="00FA5426"/>
    <w:rsid w:val="00FA5536"/>
    <w:rsid w:val="00FC0AB9"/>
    <w:rsid w:val="00FC3A76"/>
    <w:rsid w:val="00FC551A"/>
    <w:rsid w:val="00FE264C"/>
    <w:rsid w:val="00FE5F69"/>
    <w:rsid w:val="00FE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  <o:rules v:ext="edit">
        <o:r id="V:Rule19" type="connector" idref="#_x0000_s1049"/>
        <o:r id="V:Rule20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54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66D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66D93"/>
    <w:rPr>
      <w:rFonts w:ascii="Courier New" w:eastAsia="Times New Roman" w:hAnsi="Courier New" w:cs="Courier New"/>
      <w:sz w:val="20"/>
      <w:szCs w:val="20"/>
      <w:lang w:eastAsia="en-GB"/>
    </w:rPr>
  </w:style>
  <w:style w:type="paragraph" w:styleId="BodyText">
    <w:name w:val="Body Text"/>
    <w:basedOn w:val="Normal"/>
    <w:link w:val="BodyTextChar"/>
    <w:rsid w:val="00963102"/>
    <w:pPr>
      <w:spacing w:after="0" w:line="240" w:lineRule="auto"/>
      <w:jc w:val="center"/>
    </w:pPr>
    <w:rPr>
      <w:rFonts w:ascii=".VnTimeH" w:eastAsia="Times New Roman" w:hAnsi=".VnTimeH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63102"/>
    <w:rPr>
      <w:rFonts w:ascii=".VnTimeH" w:eastAsia="Times New Roman" w:hAnsi=".VnTimeH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A120B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B5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B570F"/>
  </w:style>
  <w:style w:type="paragraph" w:styleId="Footer">
    <w:name w:val="footer"/>
    <w:basedOn w:val="Normal"/>
    <w:link w:val="FooterChar"/>
    <w:uiPriority w:val="99"/>
    <w:unhideWhenUsed/>
    <w:rsid w:val="006B57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570F"/>
  </w:style>
  <w:style w:type="table" w:styleId="TableGrid">
    <w:name w:val="Table Grid"/>
    <w:basedOn w:val="TableNormal"/>
    <w:uiPriority w:val="59"/>
    <w:rsid w:val="00166B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47F54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38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38ED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57A01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57A01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57A01"/>
    <w:rPr>
      <w:vertAlign w:val="superscript"/>
    </w:rPr>
  </w:style>
  <w:style w:type="paragraph" w:styleId="NormalWeb">
    <w:name w:val="Normal (Web)"/>
    <w:basedOn w:val="Normal"/>
    <w:uiPriority w:val="99"/>
    <w:rsid w:val="005E46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20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6F829C-D162-412C-AA01-27B15AA6E8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Links>
    <vt:vector size="12" baseType="variant">
      <vt:variant>
        <vt:i4>4522043</vt:i4>
      </vt:variant>
      <vt:variant>
        <vt:i4>3</vt:i4>
      </vt:variant>
      <vt:variant>
        <vt:i4>0</vt:i4>
      </vt:variant>
      <vt:variant>
        <vt:i4>5</vt:i4>
      </vt:variant>
      <vt:variant>
        <vt:lpwstr>mailto:thuonglt@vnu.edu.vn</vt:lpwstr>
      </vt:variant>
      <vt:variant>
        <vt:lpwstr/>
      </vt:variant>
      <vt:variant>
        <vt:i4>5111847</vt:i4>
      </vt:variant>
      <vt:variant>
        <vt:i4>0</vt:i4>
      </vt:variant>
      <vt:variant>
        <vt:i4>0</vt:i4>
      </vt:variant>
      <vt:variant>
        <vt:i4>5</vt:i4>
      </vt:variant>
      <vt:variant>
        <vt:lpwstr>mailto:kdcl@vnu.edu.vn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</dc:creator>
  <cp:lastModifiedBy>Mr Ngoc</cp:lastModifiedBy>
  <cp:revision>2</cp:revision>
  <cp:lastPrinted>2019-04-04T04:32:00Z</cp:lastPrinted>
  <dcterms:created xsi:type="dcterms:W3CDTF">2019-04-18T08:57:00Z</dcterms:created>
  <dcterms:modified xsi:type="dcterms:W3CDTF">2019-04-18T08:57:00Z</dcterms:modified>
</cp:coreProperties>
</file>